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49462890625" w:line="240" w:lineRule="auto"/>
        <w:ind w:left="8.997802734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MISSION STATEMENT</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11.797027587890625" w:right="193.08349609375" w:hanging="3.399047851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KIDS WORLD </w:t>
      </w:r>
      <w:r w:rsidDel="00000000" w:rsidR="00000000" w:rsidRPr="00000000">
        <w:rPr>
          <w:rFonts w:ascii="Times New Roman" w:cs="Times New Roman" w:eastAsia="Times New Roman" w:hAnsi="Times New Roman"/>
          <w:sz w:val="19.994998931884766"/>
          <w:szCs w:val="19.994998931884766"/>
          <w:rtl w:val="0"/>
        </w:rPr>
        <w:t xml:space="preserve">OF ZEPHYRHILLS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is a child development center dedicated to raising a generation of children to achieve their God-given potential and destiny.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15.396118164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STAFF QUALIFICATIONS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10.997314453125" w:right="156.282958984375" w:hanging="4.398956298828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All teachers are fingerprinted and background checked through the local Sheriff’s office, FBI and FDLE. Teachers also complete forty-five hours of child care training within one year of hire. After the first year of employment, the teachers are required to obtain an additional ten hours of in-service training each year. Staff members have received certification in CPR, First Aid, and some have their teaching certificate or CDA along with 3 or more years of K-12 grade </w:t>
      </w:r>
      <w:r w:rsidDel="00000000" w:rsidR="00000000" w:rsidRPr="00000000">
        <w:rPr>
          <w:rFonts w:ascii="Times New Roman" w:cs="Times New Roman" w:eastAsia="Times New Roman" w:hAnsi="Times New Roman"/>
          <w:sz w:val="19.994998931884766"/>
          <w:szCs w:val="19.994998931884766"/>
          <w:rtl w:val="0"/>
        </w:rPr>
        <w:t xml:space="preserve">teaching experience (written proof of contacting the previous employer.)</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15.396118164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STUDENT ADMISSION</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6.19842529296875" w:right="277.220458984375" w:firstLine="2.1995544433593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KIDS WORLD</w:t>
      </w:r>
      <w:r w:rsidDel="00000000" w:rsidR="00000000" w:rsidRPr="00000000">
        <w:rPr>
          <w:rFonts w:ascii="Times New Roman" w:cs="Times New Roman" w:eastAsia="Times New Roman" w:hAnsi="Times New Roman"/>
          <w:sz w:val="19.994998931884766"/>
          <w:szCs w:val="19.994998931884766"/>
          <w:rtl w:val="0"/>
        </w:rPr>
        <w:t xml:space="preserve"> OF ZEPHYRHILLS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accepts children from six weeks to twelve years of age. We admit students of any race, color, religion, and nationality. The school administration reserves the right to refuse admission and/or dismiss any child whose behavior is disruptive and harmful to other children.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10.99731445312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The following requirements are necessary for admission into our preschool: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748.392944335937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1. Enrollment application form completed in full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729.1976928710938"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2. First week’s tuition paid in full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733.1967163085938"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3. Parent handbook receipt signed and on file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728.1979370117188"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4. Certificate of Immunization (state required within 30 days of enrollment)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734.5964050292969"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5. Physical (state required within 30 days of enrollment)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583251953125" w:line="240" w:lineRule="auto"/>
        <w:ind w:left="12.9968261718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CURRICULUM</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6.19842529296875" w:right="217.789306640625" w:firstLine="4.7988891601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The curriculum is appropriately designed to the age groups and to the stage of development of each child. We believe that a child absorbs his concept of God from people, things, and experiences that are a part of his environment. Thus, a love for learning, a love for others, and love for God, and the things that God has made are developed through exciting Bible lessons. Numbers, letters, phonics, writing, and habit training are enhanced through a lively hands-on program. Curriculum is based on the Starfall Curriculum,  Funnydaffer Curriculum series, Character Counts and additionally supplementary texts may be used to enrich the material.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15.396118164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SIGN-IN AND SIGN-OUT</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11.797027587890625" w:right="203.232421875" w:hanging="3.399047851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Please make sure to sign your child in and out daily</w:t>
      </w:r>
      <w:r w:rsidDel="00000000" w:rsidR="00000000" w:rsidRPr="00000000">
        <w:rPr>
          <w:rFonts w:ascii="Times New Roman" w:cs="Times New Roman" w:eastAsia="Times New Roman" w:hAnsi="Times New Roman"/>
          <w:sz w:val="19.994998931884766"/>
          <w:szCs w:val="19.994998931884766"/>
          <w:rtl w:val="0"/>
        </w:rPr>
        <w:t xml:space="preserve"> through the procare connect application.</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It is imperative that we have a record of your child’s attendance, as per DCF policies.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7.5981140136718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DROP-OFF AND CONFERENCES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4.598846435546875" w:right="139.52392578125" w:firstLine="1.99951171875"/>
        <w:jc w:val="both"/>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 parent or guardian must accompany children into the building. s/ her teacher, as we cannot assume responsibility until a child is placed in our care. When leaving your </w:t>
      </w:r>
      <w:r w:rsidDel="00000000" w:rsidR="00000000" w:rsidRPr="00000000">
        <w:rPr>
          <w:rFonts w:ascii="Times New Roman" w:cs="Times New Roman" w:eastAsia="Times New Roman" w:hAnsi="Times New Roman"/>
          <w:sz w:val="19.994998931884766"/>
          <w:szCs w:val="19.994998931884766"/>
          <w:rtl w:val="0"/>
        </w:rPr>
        <w:t xml:space="preserve">child, saying</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a quick good-bye with a hug and kiss is best. If your child needs to be dropped off after 10:00 AM, please notify the office prior to 10:00 AM so we have an accurate lunch count. If you would like a conference with your child’s teacher, please make an appointment. Thank you. ☺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383361816406" w:line="240" w:lineRule="auto"/>
        <w:ind w:left="4293.078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9755859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PICK-UP</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6.598358154296875" w:right="143.50830078125" w:firstLine="5.398712158203125"/>
        <w:jc w:val="both"/>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Only those people indicated on your child’s application may pick up your child. If you plan on someone else picking up your child, please inform the office in the form of a letter, text me</w:t>
      </w:r>
      <w:r w:rsidDel="00000000" w:rsidR="00000000" w:rsidRPr="00000000">
        <w:rPr>
          <w:rFonts w:ascii="Times New Roman" w:cs="Times New Roman" w:eastAsia="Times New Roman" w:hAnsi="Times New Roman"/>
          <w:sz w:val="19.994998931884766"/>
          <w:szCs w:val="19.994998931884766"/>
          <w:rtl w:val="0"/>
        </w:rPr>
        <w:t xml:space="preserve">ssage</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or email. Our email address is: kidsworld</w:t>
      </w:r>
      <w:r w:rsidDel="00000000" w:rsidR="00000000" w:rsidRPr="00000000">
        <w:rPr>
          <w:rFonts w:ascii="Times New Roman" w:cs="Times New Roman" w:eastAsia="Times New Roman" w:hAnsi="Times New Roman"/>
          <w:sz w:val="19.994998931884766"/>
          <w:szCs w:val="19.994998931884766"/>
          <w:rtl w:val="0"/>
        </w:rPr>
        <w:t xml:space="preserve">zephyrhills@gmail.com.</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Please have that person prepared to show photo identification.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6.598358154296875" w:right="143.50830078125" w:firstLine="5.398712158203125"/>
        <w:jc w:val="both"/>
        <w:rPr>
          <w:rFonts w:ascii="Times New Roman" w:cs="Times New Roman" w:eastAsia="Times New Roman" w:hAnsi="Times New Roman"/>
          <w:sz w:val="19.994998931884766"/>
          <w:szCs w:val="19.994998931884766"/>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6.598358154296875" w:right="143.50830078125" w:firstLine="5.398712158203125"/>
        <w:jc w:val="both"/>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LATE PICK-UP</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4.598846435546875" w:right="149.5263671875" w:firstLine="5.398712158203125"/>
        <w:jc w:val="both"/>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If you find that you are going to be late due to traffic or an emergency please call the school and inform the person in charge. Please note there is a late fee of $1.00 per minute per child after 6:00 PM. Payment is due in cash via </w:t>
      </w:r>
      <w:r w:rsidDel="00000000" w:rsidR="00000000" w:rsidRPr="00000000">
        <w:rPr>
          <w:rFonts w:ascii="Times New Roman" w:cs="Times New Roman" w:eastAsia="Times New Roman" w:hAnsi="Times New Roman"/>
          <w:sz w:val="19.994998931884766"/>
          <w:szCs w:val="19.994998931884766"/>
          <w:rtl w:val="0"/>
        </w:rPr>
        <w:t xml:space="preserve">cash app</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when you pick up the child (ren).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6.7984008789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WHAT TO BRING</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40" w:lineRule="auto"/>
        <w:ind w:left="382.394409179687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Bag or Backpack labeled </w:t>
      </w:r>
      <w:r w:rsidDel="00000000" w:rsidR="00000000" w:rsidRPr="00000000">
        <w:rPr>
          <w:rFonts w:ascii="Times New Roman" w:cs="Times New Roman" w:eastAsia="Times New Roman" w:hAnsi="Times New Roman"/>
          <w:sz w:val="19.994998931884766"/>
          <w:szCs w:val="19.994998931884766"/>
          <w:rtl w:val="0"/>
        </w:rPr>
        <w:t xml:space="preserve">with the child's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name.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728.997802734375" w:right="752.3284912109375" w:hanging="346.60339355468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Clothing change that encourages self-help skills labeled with the child's name enclosed in a zip-locked bag.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39.96405124664307" w:lineRule="auto"/>
        <w:ind w:left="382.3944091796875" w:right="346.173095703125"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Pull-ups or training pants when potty training (please put your child’s name on each one).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39.96405124664307" w:lineRule="auto"/>
        <w:ind w:left="0" w:right="346.173095703125"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 Kindermat, crib sheet, small pillow, and blanket for rest time (please label each item with name</w:t>
      </w:r>
      <w:r w:rsidDel="00000000" w:rsidR="00000000" w:rsidRPr="00000000">
        <w:rPr>
          <w:rFonts w:ascii="Times New Roman" w:cs="Times New Roman" w:eastAsia="Times New Roman" w:hAnsi="Times New Roman"/>
          <w:sz w:val="19.994998931884766"/>
          <w:szCs w:val="19.994998931884766"/>
          <w:rtl w:val="0"/>
        </w:rPr>
        <w:t xml:space="preserve">)</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                 These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articles must be taken home every Friday and laundered in order to keep down on illness.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39.96405124664307" w:lineRule="auto"/>
        <w:ind w:left="727.5981140136719" w:right="158.135986328125" w:hanging="345.2037048339844"/>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In cooler weather, please provide a sweater and/or jacket for outside play (please label with name). We do not go outdoors if the temperature is below 45 degrees or over 95 degrees.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6.7984008789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WHAT TO WEAR</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14.796295166015625" w:right="438.1927490234375" w:hanging="6.39831542968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Please dress your child in simple, comfortable clothing suitable for the weather. Please consider putting shorts under girls’ dresses or skirts. Children should wear shoes or sneakers that fit the foot securely.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8.997802734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MEALS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4.598846435546875" w:right="165.936279296875" w:firstLine="3.79913330078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sz w:val="19.994998931884766"/>
          <w:szCs w:val="19.994998931884766"/>
          <w:rtl w:val="0"/>
        </w:rPr>
        <w:t xml:space="preserve">Breakfast, Lunch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and mid-afternoon snacks are provided. Special diets shall be brought from home and not prepared at the facility. Breakfast will be given at 8:</w:t>
      </w:r>
      <w:r w:rsidDel="00000000" w:rsidR="00000000" w:rsidRPr="00000000">
        <w:rPr>
          <w:rFonts w:ascii="Times New Roman" w:cs="Times New Roman" w:eastAsia="Times New Roman" w:hAnsi="Times New Roman"/>
          <w:sz w:val="19.994998931884766"/>
          <w:szCs w:val="19.994998931884766"/>
          <w:rtl w:val="0"/>
        </w:rPr>
        <w:t xml:space="preserve">00am - 9:00am.</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w:t>
      </w:r>
      <w:r w:rsidDel="00000000" w:rsidR="00000000" w:rsidRPr="00000000">
        <w:rPr>
          <w:rFonts w:ascii="Times New Roman" w:cs="Times New Roman" w:eastAsia="Times New Roman" w:hAnsi="Times New Roman"/>
          <w:sz w:val="19.994998931884766"/>
          <w:szCs w:val="19.994998931884766"/>
          <w:rtl w:val="0"/>
        </w:rPr>
        <w:t xml:space="preserve"> Lunch schedules begin at 11:00am and end by 12:00pm.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9.19769287109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BIRTHDAYS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4.79888916015625" w:right="203.975830078125" w:firstLine="3.5990905761718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Birthdays are very special, and we enjoy helping your child celebrate. If you wish to provide a special birthday treat, please let the teacher know in advance and coordinate with them. Any food brought into the center should be store bought.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7.79800415039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NAPS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11.597137451171875" w:right="194.833984375" w:hanging="4.9987792968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All children are required to rest in the afternoon. They do n</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single"/>
          <w:shd w:fill="auto" w:val="clear"/>
          <w:vertAlign w:val="baseline"/>
          <w:rtl w:val="0"/>
        </w:rPr>
        <w:t xml:space="preserve">ot</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have to sleep but we encourage them to rest quietly so their friends can nap. Children that are not “nappers” will be offered an alternative quiet activity after one hour on their mat. Naptime is scheduled for 12:00 – 2:</w:t>
      </w:r>
      <w:r w:rsidDel="00000000" w:rsidR="00000000" w:rsidRPr="00000000">
        <w:rPr>
          <w:rFonts w:ascii="Times New Roman" w:cs="Times New Roman" w:eastAsia="Times New Roman" w:hAnsi="Times New Roman"/>
          <w:sz w:val="19.994998931884766"/>
          <w:szCs w:val="19.994998931884766"/>
          <w:rtl w:val="0"/>
        </w:rPr>
        <w:t xml:space="preserve">30</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9.19769287109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HOLIDAYS AND HOURS OF OPERATION</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12.19696044921875" w:right="323.070068359375" w:hanging="3.798980712890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KIDS WOR</w:t>
      </w:r>
      <w:r w:rsidDel="00000000" w:rsidR="00000000" w:rsidRPr="00000000">
        <w:rPr>
          <w:rFonts w:ascii="Times New Roman" w:cs="Times New Roman" w:eastAsia="Times New Roman" w:hAnsi="Times New Roman"/>
          <w:sz w:val="19.994998931884766"/>
          <w:szCs w:val="19.994998931884766"/>
          <w:rtl w:val="0"/>
        </w:rPr>
        <w:t xml:space="preserve">LD 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is open Monday through Friday from 6:30 AM – 6:00 PM. We are closed for the following holidays: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40" w:lineRule="auto"/>
        <w:ind w:left="739.1952514648438"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*Thanksgiving Holiday (Thursday and Friday)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739.1952514648438"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*Memorial Day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739.1952514648438" w:right="1335.5560302734375"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*Christmas Eve and Christmas Day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(If either falls on a weekend, either a Monday or Friday is reserved in its place.)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*Labor Day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40" w:lineRule="auto"/>
        <w:ind w:left="739.1952514648438"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*July 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739.1952514648438"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*New Year’s Day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(If New Year’s Day falls on a weekend, either a Monday or Friday is reserved in its place.)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477783203125" w:line="240" w:lineRule="auto"/>
        <w:ind w:left="739.1952514648438"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w:t>
      </w:r>
      <w:r w:rsidDel="00000000" w:rsidR="00000000" w:rsidRPr="00000000">
        <w:rPr>
          <w:rFonts w:ascii="Times New Roman" w:cs="Times New Roman" w:eastAsia="Times New Roman" w:hAnsi="Times New Roman"/>
          <w:sz w:val="19.994998931884766"/>
          <w:szCs w:val="19.994998931884766"/>
          <w:rtl w:val="0"/>
        </w:rPr>
        <w:t xml:space="preserve">MLK (Martin Luther King)</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584777832031" w:line="240" w:lineRule="auto"/>
        <w:ind w:left="8.997802734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MEDICATION</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6084289550781" w:line="240" w:lineRule="auto"/>
        <w:ind w:left="427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6405124664307" w:lineRule="auto"/>
        <w:ind w:left="4.79888916015625" w:right="311.0986328125" w:firstLine="3.5990905761718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Medication must be in the original container with the name of the physician, name of the child, and directions written on the label. Please provide a medicine spoon or cup to issue medication with. A medication form is provided for your written instructions. These forms are available in the office and can be dated for that day or for a full week. Please discuss the medication and child’s condition with the </w:t>
      </w:r>
      <w:r w:rsidDel="00000000" w:rsidR="00000000" w:rsidRPr="00000000">
        <w:rPr>
          <w:rFonts w:ascii="Times New Roman" w:cs="Times New Roman" w:eastAsia="Times New Roman" w:hAnsi="Times New Roman"/>
          <w:sz w:val="19.994998931884766"/>
          <w:szCs w:val="19.994998931884766"/>
          <w:rtl w:val="0"/>
        </w:rPr>
        <w:t xml:space="preserve">Office.</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6.7984008789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WITHDRAWAL</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10.797271728515625" w:right="206.85302734375" w:hanging="0.79971313476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If you plan to withdraw your child from the program, please notify the director in writing. We ask that this is done one week prior to the last day your child will be in the program.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39.96405124664307" w:lineRule="auto"/>
        <w:ind w:left="382.3944091796875" w:right="1236.4227294921875" w:hanging="374.7962951660156"/>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We reserve the right to withdraw any child from the program for any of the following reasons: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The child is a constant disturbance to other children.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40" w:lineRule="auto"/>
        <w:ind w:left="382.394409179687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Repeatedly injures other children.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40" w:lineRule="auto"/>
        <w:ind w:left="382.394409179687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Continually behaves in a manner that threatens his/her safety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382.3944091796875" w:right="567.5482177734375"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It is evident that the program schedule, philosophies, and goals, or other issues are in conflict.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0" w:right="567.5482177734375"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Non-payment of fees.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8.39797973632812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Prior to asking a parent to withdraw the child, we will contact the parent and try to resolve the problem(s).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58935546875" w:line="240" w:lineRule="auto"/>
        <w:ind w:left="6.5983581542968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ACCIDENTS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5.19866943359375" w:right="216.31103515625" w:firstLine="4.7988891601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If a child is injured at school, the incident will be documented and an accident report will be provided for the parent. First aid is limited at the school to the use of soap, water, and bandages. We are not allowed to use any other type of medication without a completed authorization slip.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8.997802734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EMERGENCY MEDICAL TREATMENT</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4.598846435546875" w:right="190.606689453125" w:firstLine="5.398712158203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In an emergency situation, school personnel will contact Emergency Fire and Medical Assistance (911). A parent or authorized contact will be notified immediately.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9.19769287109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HEALTH POLICY</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11.797027587890625" w:right="370.0244140625" w:firstLine="0.2000427246093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Our responsibility for providing child care includes taking care to limit the spread of illnesses. While we cannot prevent all </w:t>
      </w:r>
      <w:r w:rsidDel="00000000" w:rsidR="00000000" w:rsidRPr="00000000">
        <w:rPr>
          <w:rFonts w:ascii="Times New Roman" w:cs="Times New Roman" w:eastAsia="Times New Roman" w:hAnsi="Times New Roman"/>
          <w:sz w:val="19.994998931884766"/>
          <w:szCs w:val="19.994998931884766"/>
          <w:rtl w:val="0"/>
        </w:rPr>
        <w:t xml:space="preserve">illnesses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we can do our best to reduce the incidence.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39.96405124664307" w:lineRule="auto"/>
        <w:ind w:left="4.79888916015625" w:right="159.9853515625" w:firstLine="1.799468994140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 child may </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not</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attend KIDS WORLD </w:t>
      </w:r>
      <w:r w:rsidDel="00000000" w:rsidR="00000000" w:rsidRPr="00000000">
        <w:rPr>
          <w:rFonts w:ascii="Times New Roman" w:cs="Times New Roman" w:eastAsia="Times New Roman" w:hAnsi="Times New Roman"/>
          <w:sz w:val="19.994998931884766"/>
          <w:szCs w:val="19.994998931884766"/>
          <w:rtl w:val="0"/>
        </w:rPr>
        <w:t xml:space="preserve">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whenever he or she has had any of the following conditions within the preceding 24 hours (Unless your child has been on </w:t>
      </w:r>
      <w:r w:rsidDel="00000000" w:rsidR="00000000" w:rsidRPr="00000000">
        <w:rPr>
          <w:rFonts w:ascii="Times New Roman" w:cs="Times New Roman" w:eastAsia="Times New Roman" w:hAnsi="Times New Roman"/>
          <w:sz w:val="19.994998931884766"/>
          <w:szCs w:val="19.994998931884766"/>
          <w:rtl w:val="0"/>
        </w:rPr>
        <w:t xml:space="preserve">antibiotics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for </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at least</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24 hours). If your child has allergies that may cause him or her to have any of these conditions on a consistent basis or during a particular season, please inform  the director. If any of these symptoms are observed during the day your child will be sent home.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40" w:lineRule="auto"/>
        <w:ind w:left="524.9588012695312"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Vomiting.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524.9588012695312"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Diarrhea (Two episodes in one school day).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524.9588012695312"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Rash.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524.9588012695312"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Eyes with any type of secretion.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524.9588012695312"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Green or yellow </w:t>
      </w:r>
      <w:r w:rsidDel="00000000" w:rsidR="00000000" w:rsidRPr="00000000">
        <w:rPr>
          <w:rFonts w:ascii="Times New Roman" w:cs="Times New Roman" w:eastAsia="Times New Roman" w:hAnsi="Times New Roman"/>
          <w:sz w:val="19.994998931884766"/>
          <w:szCs w:val="19.994998931884766"/>
          <w:rtl w:val="0"/>
        </w:rPr>
        <w:t xml:space="preserve">mucus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(runny noses).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524.9588012695312"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Bronchitis or Pneumonia.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730.997314453125" w:right="528.3331298828125" w:hanging="206.038513183593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Fever – When there has been a fever of 101 degrees or more, the fever should be broken for at least 24 hours without the aid of medication.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40" w:lineRule="auto"/>
        <w:ind w:left="524.9588012695312"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Open sores, blisters, or rash with drainage.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731.7970275878906" w:right="499.0081787109375" w:hanging="206.83822631835938"/>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Any illness that interferes with your child’s ability to function within the normal routine of the center.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39.96405124664307" w:lineRule="auto"/>
        <w:ind w:left="6.998291015625" w:right="321.932373046875" w:firstLine="1.399688720703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Please notify the director immediately if your child contracts a contagious disease. If your child has strep throat, they must be on antibiotics for 48 hours before returning to school.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6883850097656" w:line="240" w:lineRule="auto"/>
        <w:ind w:left="7.5981140136718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DISASTER PLANS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6084289550781" w:line="240" w:lineRule="auto"/>
        <w:ind w:left="4274.8388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6405124664307" w:lineRule="auto"/>
        <w:ind w:left="6.998291015625" w:right="183.41064453125" w:hanging="6.598358154296875"/>
        <w:jc w:val="left"/>
        <w:rPr>
          <w:rFonts w:ascii="Times New Roman" w:cs="Times New Roman" w:eastAsia="Times New Roman" w:hAnsi="Times New Roman"/>
          <w:i w:val="1"/>
          <w:sz w:val="19.994998931884766"/>
          <w:szCs w:val="19.994998931884766"/>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6405124664307" w:lineRule="auto"/>
        <w:ind w:left="0" w:right="183.41064453125"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94998931884766"/>
          <w:szCs w:val="19.994998931884766"/>
          <w:u w:val="none"/>
          <w:shd w:fill="auto" w:val="clear"/>
          <w:vertAlign w:val="baseline"/>
          <w:rtl w:val="0"/>
        </w:rPr>
        <w:t xml:space="preserve">F</w:t>
      </w:r>
      <w:r w:rsidDel="00000000" w:rsidR="00000000" w:rsidRPr="00000000">
        <w:rPr>
          <w:rFonts w:ascii="Times New Roman" w:cs="Times New Roman" w:eastAsia="Times New Roman" w:hAnsi="Times New Roman"/>
          <w:b w:val="0"/>
          <w:i w:val="1"/>
          <w:smallCaps w:val="0"/>
          <w:strike w:val="0"/>
          <w:color w:val="000000"/>
          <w:sz w:val="19.994998931884766"/>
          <w:szCs w:val="19.994998931884766"/>
          <w:u w:val="single"/>
          <w:shd w:fill="auto" w:val="clear"/>
          <w:vertAlign w:val="baseline"/>
          <w:rtl w:val="0"/>
        </w:rPr>
        <w:t xml:space="preserve">ire</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Children are walked to a designated position at the perimeter of the building to a clear path for emergency vehicles. Fire drills will be practiced and documented monthly so the children are familiar with the procedure.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39.96405124664307" w:lineRule="auto"/>
        <w:ind w:left="6.19842529296875" w:right="510.3411865234375" w:firstLine="12.79678344726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94998931884766"/>
          <w:szCs w:val="19.994998931884766"/>
          <w:u w:val="single"/>
          <w:shd w:fill="auto" w:val="clear"/>
          <w:vertAlign w:val="baseline"/>
          <w:rtl w:val="0"/>
        </w:rPr>
        <w:t xml:space="preserve">Tornados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Children will assemble in the designated place where they will crouch down and cover their heads. This also will be practiced and documented.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39.96405124664307" w:lineRule="auto"/>
        <w:ind w:left="10.997314453125" w:right="475.970458984375" w:hanging="10.997314453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94998931884766"/>
          <w:szCs w:val="19.994998931884766"/>
          <w:u w:val="non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19.994998931884766"/>
          <w:szCs w:val="19.994998931884766"/>
          <w:u w:val="single"/>
          <w:shd w:fill="auto" w:val="clear"/>
          <w:vertAlign w:val="baseline"/>
          <w:rtl w:val="0"/>
        </w:rPr>
        <w:t xml:space="preserve">urricanes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Our preschool will follow the decisions made by the County School System. We will also leave a message on the phone line if it is possible.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7.5981140136718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DISCIPLINE POLICY</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6.19842529296875" w:right="188.585205078125" w:firstLine="1.399688720703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We use positive techniques of guidance, which include encouragement, redirection, anticipation, positive reinforcement, and elimination of potential problems. We do n</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single"/>
          <w:shd w:fill="auto" w:val="clear"/>
          <w:vertAlign w:val="baseline"/>
          <w:rtl w:val="0"/>
        </w:rPr>
        <w:t xml:space="preserve">ot</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spank, deny food, shriek, or call children derogatory names. Sometimes a child’s behavior requires that the home and school work together. In that case, the teacher, director, or person in charge will contact the parent through an </w:t>
      </w:r>
      <w:r w:rsidDel="00000000" w:rsidR="00000000" w:rsidRPr="00000000">
        <w:rPr>
          <w:rFonts w:ascii="Times New Roman" w:cs="Times New Roman" w:eastAsia="Times New Roman" w:hAnsi="Times New Roman"/>
          <w:i w:val="1"/>
          <w:sz w:val="19.994998931884766"/>
          <w:szCs w:val="19.994998931884766"/>
          <w:rtl w:val="0"/>
        </w:rPr>
        <w:t xml:space="preserve">Office</w:t>
      </w:r>
      <w:r w:rsidDel="00000000" w:rsidR="00000000" w:rsidRPr="00000000">
        <w:rPr>
          <w:rFonts w:ascii="Times New Roman" w:cs="Times New Roman" w:eastAsia="Times New Roman" w:hAnsi="Times New Roman"/>
          <w:b w:val="0"/>
          <w:i w:val="1"/>
          <w:smallCaps w:val="0"/>
          <w:strike w:val="0"/>
          <w:color w:val="000000"/>
          <w:sz w:val="19.994998931884766"/>
          <w:szCs w:val="19.994998931884766"/>
          <w:u w:val="none"/>
          <w:shd w:fill="auto" w:val="clear"/>
          <w:vertAlign w:val="baseline"/>
          <w:rtl w:val="0"/>
        </w:rPr>
        <w:t xml:space="preserve"> Referral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form and/or telephone call. We reserve the right to withdraw a child from the program if the child is a constant disturbance to the other children, repeatedly injures other children, or continually behaves in a manner that threatens his/her own safety.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12.196960449218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TRANSPORTATION</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6.19842529296875" w:right="130.9423828125" w:firstLine="2.1995544433593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sz w:val="19.994998931884766"/>
          <w:szCs w:val="19.994998931884766"/>
          <w:rtl w:val="0"/>
        </w:rPr>
        <w:t xml:space="preserve">Parents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authorize</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their child (ren) to participate in field trips and transportation on the enrollment application. The field trips are posted at the door at least 48 hours prior to the day. The parent/ guardian release KIDS WORLD</w:t>
      </w:r>
      <w:r w:rsidDel="00000000" w:rsidR="00000000" w:rsidRPr="00000000">
        <w:rPr>
          <w:rFonts w:ascii="Times New Roman" w:cs="Times New Roman" w:eastAsia="Times New Roman" w:hAnsi="Times New Roman"/>
          <w:sz w:val="19.994998931884766"/>
          <w:szCs w:val="19.994998931884766"/>
          <w:rtl w:val="0"/>
        </w:rPr>
        <w:t xml:space="preserve"> 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its Board of Trustees, employees, owners, agents, and volunteers from any claims or causes of action, including negligence, resulting from any damages or injuries to your child or his/ her parents/ legal guardians or family members, arising out of or resulting from your child’s participation in any field trip or transportation to and from school, including transportation to and from the event.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39.96405124664307" w:lineRule="auto"/>
        <w:ind w:left="4.598846435546875" w:right="164.637451171875" w:firstLine="3.79913330078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KIDS WORLD </w:t>
      </w:r>
      <w:r w:rsidDel="00000000" w:rsidR="00000000" w:rsidRPr="00000000">
        <w:rPr>
          <w:rFonts w:ascii="Times New Roman" w:cs="Times New Roman" w:eastAsia="Times New Roman" w:hAnsi="Times New Roman"/>
          <w:sz w:val="19.994998931884766"/>
          <w:szCs w:val="19.994998931884766"/>
          <w:rtl w:val="0"/>
        </w:rPr>
        <w:t xml:space="preserve">OF ZEPHYRHILLS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provides transportation to and from local schools during regular drop off and pick up times. Please verify/ confirm with the office whether your school is on our route. The parent is required to notify the school that their child will be picked up and/ or dropped off by KIDS WORLD</w:t>
      </w:r>
      <w:r w:rsidDel="00000000" w:rsidR="00000000" w:rsidRPr="00000000">
        <w:rPr>
          <w:rFonts w:ascii="Times New Roman" w:cs="Times New Roman" w:eastAsia="Times New Roman" w:hAnsi="Times New Roman"/>
          <w:sz w:val="19.994998931884766"/>
          <w:szCs w:val="19.994998931884766"/>
          <w:rtl w:val="0"/>
        </w:rPr>
        <w:t xml:space="preserve"> 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The parent is required to notify the center in advance whenever transportation arrangements are changed. If the center has not been notified at least two hours in advance that their child will not be picked up on the KIDS WORLD </w:t>
      </w:r>
      <w:r w:rsidDel="00000000" w:rsidR="00000000" w:rsidRPr="00000000">
        <w:rPr>
          <w:rFonts w:ascii="Times New Roman" w:cs="Times New Roman" w:eastAsia="Times New Roman" w:hAnsi="Times New Roman"/>
          <w:sz w:val="19.994998931884766"/>
          <w:szCs w:val="19.994998931884766"/>
          <w:rtl w:val="0"/>
        </w:rPr>
        <w:t xml:space="preserve">OF ZEPHYRHILLS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van, the parent will be responsible for a $10.00 fee for every occurrence. Ages 5 and up may be allowed to attend field trips. Car booster seats are used on the van for each child under 8 years of age. Field trips and water activities are scheduled throughout the year. Parental notification will be posted on the door 48 hours prior to the event. KIDS WORLD </w:t>
      </w:r>
      <w:r w:rsidDel="00000000" w:rsidR="00000000" w:rsidRPr="00000000">
        <w:rPr>
          <w:rFonts w:ascii="Times New Roman" w:cs="Times New Roman" w:eastAsia="Times New Roman" w:hAnsi="Times New Roman"/>
          <w:sz w:val="19.994998931884766"/>
          <w:szCs w:val="19.994998931884766"/>
          <w:rtl w:val="0"/>
        </w:rPr>
        <w:t xml:space="preserve">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field trip shirts are mandatory for every child. Certain trips are associated with an additional charge and attendance is based on behavior of the child. Please stop by the office for specific fees that are associated with trips, shirts, etc.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39.96405124664307" w:lineRule="auto"/>
        <w:ind w:left="11.797027587890625" w:right="164.278564453125" w:firstLine="0.2000427246093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Our policy strictly prohibits employees of KIDS WORLD</w:t>
      </w:r>
      <w:r w:rsidDel="00000000" w:rsidR="00000000" w:rsidRPr="00000000">
        <w:rPr>
          <w:rFonts w:ascii="Times New Roman" w:cs="Times New Roman" w:eastAsia="Times New Roman" w:hAnsi="Times New Roman"/>
          <w:sz w:val="19.994998931884766"/>
          <w:szCs w:val="19.994998931884766"/>
          <w:rtl w:val="0"/>
        </w:rPr>
        <w:t xml:space="preserve"> 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to transport children to and/ or from the facility for clients of the center. It is a policy violation for employees to provide childcare services to clients of the center. It is our goal to provide professional, quality child care to you and your family, therefore; we ask that you do not compromise this policy by asking employees to provide child care outside of the center.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8.997802734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INSECT REPELLENT AND SUNSCREEN</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11.797027587890625" w:right="492.3406982421875" w:firstLine="0.399932861328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Children will be sprayed once a day with insect repellent and/ or sunscreen that must be provided to the center by the parent. </w:t>
      </w:r>
      <w:r w:rsidDel="00000000" w:rsidR="00000000" w:rsidRPr="00000000">
        <w:rPr>
          <w:rFonts w:ascii="Times New Roman" w:cs="Times New Roman" w:eastAsia="Times New Roman" w:hAnsi="Times New Roman"/>
          <w:sz w:val="19.994998931884766"/>
          <w:szCs w:val="19.994998931884766"/>
          <w:rtl w:val="0"/>
        </w:rPr>
        <w:t xml:space="preserve">Providing such</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sprays will serve </w:t>
      </w:r>
      <w:r w:rsidDel="00000000" w:rsidR="00000000" w:rsidRPr="00000000">
        <w:rPr>
          <w:rFonts w:ascii="Times New Roman" w:cs="Times New Roman" w:eastAsia="Times New Roman" w:hAnsi="Times New Roman"/>
          <w:sz w:val="19.994998931884766"/>
          <w:szCs w:val="19.994998931884766"/>
          <w:rtl w:val="0"/>
        </w:rPr>
        <w:t xml:space="preserve">as parental</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permission.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6883850097656" w:line="240" w:lineRule="auto"/>
        <w:ind w:left="8.997802734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MEDICAL REQUIREMENTS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6084289550781" w:line="240" w:lineRule="auto"/>
        <w:ind w:left="4268.8385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6405124664307" w:lineRule="auto"/>
        <w:ind w:left="6.19842529296875" w:right="155.3955078125" w:firstLine="11.397247314453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State Law requires that every child in a child care setting have an up-to-date physical and immunization record on file within </w:t>
      </w:r>
      <w:r w:rsidDel="00000000" w:rsidR="00000000" w:rsidRPr="00000000">
        <w:rPr>
          <w:rFonts w:ascii="Times New Roman" w:cs="Times New Roman" w:eastAsia="Times New Roman" w:hAnsi="Times New Roman"/>
          <w:sz w:val="19.994998931884766"/>
          <w:szCs w:val="19.994998931884766"/>
          <w:rtl w:val="0"/>
        </w:rPr>
        <w:t xml:space="preserve">14</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days after enrollment. This is in accordance with health regulations. After enrollment, you will be required to update your child’s immunizations as needed. There will be a one week grace period allowed to you, after which time, your child would not be able to re-enter care until their immunizations are brought up to date.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12.196960449218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TUITION</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6.998291015625" w:right="372.6055908203125" w:firstLine="0.5998229980468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19.994998931884766"/>
          <w:szCs w:val="19.994998931884766"/>
          <w:u w:val="none"/>
          <w:shd w:fill="auto" w:val="clear"/>
          <w:vertAlign w:val="baseline"/>
          <w:rtl w:val="0"/>
        </w:rPr>
        <w:t xml:space="preserve">Payments are due on Monday morning at drop off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and considered late on Tuesday morning. </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A late payment fee of $15.00 is assessed to the account on</w:t>
      </w:r>
      <w:r w:rsidDel="00000000" w:rsidR="00000000" w:rsidRPr="00000000">
        <w:rPr>
          <w:rFonts w:ascii="Times New Roman" w:cs="Times New Roman" w:eastAsia="Times New Roman" w:hAnsi="Times New Roman"/>
          <w:b w:val="1"/>
          <w:sz w:val="19.994998931884766"/>
          <w:szCs w:val="19.994998931884766"/>
          <w:rtl w:val="0"/>
        </w:rPr>
        <w:t xml:space="preserve"> Tuesday after 10am</w:t>
      </w: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and children are not permitted into our care on Wednesday if payment has not been made for the week. Thank you for your prompt attention to our payment policies.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6.59835815429687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An invoice will be emailed to the parents who prefer to pay by </w:t>
      </w:r>
      <w:r w:rsidDel="00000000" w:rsidR="00000000" w:rsidRPr="00000000">
        <w:rPr>
          <w:rFonts w:ascii="Times New Roman" w:cs="Times New Roman" w:eastAsia="Times New Roman" w:hAnsi="Times New Roman"/>
          <w:sz w:val="19.994998931884766"/>
          <w:szCs w:val="19.994998931884766"/>
          <w:rtl w:val="0"/>
        </w:rPr>
        <w:t xml:space="preserve">CASHAPP.</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58935546875" w:line="239.96405124664307" w:lineRule="auto"/>
        <w:ind w:left="13.99658203125" w:right="1292.269287109375" w:hanging="4.998779296875"/>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If the child is unable to attend the school for any reason, tuition must still be paid unless arrangements have been made with the Director PRIOR to the absences.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15.3961181640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SICK POLICY/VACATION/SCHOOL CLOSURES</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39.96405124664307" w:lineRule="auto"/>
        <w:ind w:left="8.997802734375" w:right="455.7318115234375" w:firstLine="0"/>
        <w:jc w:val="center"/>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If your child does not attend school on his/her scheduled days, full tuition will still be due. (Please keep in mind that your child’s absence, no matter what the reason, does not reduce our expenses.)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39.96405124664307" w:lineRule="auto"/>
        <w:ind w:left="6.19842529296875" w:right="144.658203125" w:firstLine="5.798645019531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One week of vacation per year is granted after a child has been in attendance for </w:t>
      </w:r>
      <w:r w:rsidDel="00000000" w:rsidR="00000000" w:rsidRPr="00000000">
        <w:rPr>
          <w:rFonts w:ascii="Times New Roman" w:cs="Times New Roman" w:eastAsia="Times New Roman" w:hAnsi="Times New Roman"/>
          <w:sz w:val="19.994998931884766"/>
          <w:szCs w:val="19.994998931884766"/>
          <w:rtl w:val="0"/>
        </w:rPr>
        <w:t xml:space="preserve">12 </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months. A vacation week is defined as the average number of days your child attends each week. If your child is absent for two consecutive weeks without any notification to the office, their position will automatically be terminated.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8.79776000976562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REPORTING CHILD ABUSE</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11.797027587890625" w:right="149.609375" w:hanging="3.399047851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KIDS WORLD</w:t>
      </w:r>
      <w:r w:rsidDel="00000000" w:rsidR="00000000" w:rsidRPr="00000000">
        <w:rPr>
          <w:rFonts w:ascii="Times New Roman" w:cs="Times New Roman" w:eastAsia="Times New Roman" w:hAnsi="Times New Roman"/>
          <w:sz w:val="19.994998931884766"/>
          <w:szCs w:val="19.994998931884766"/>
          <w:rtl w:val="0"/>
        </w:rPr>
        <w:t xml:space="preserve"> 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staff is required by law to report any incidents of suspected child abuse or neglect. Children may be subject to interviews by licensing staff, child maltreatment investigators, or law enforcement officials for investigative purposes without parental notice or consent.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8232421875" w:line="240" w:lineRule="auto"/>
        <w:ind w:left="8.997802734375" w:right="0" w:firstLine="0"/>
        <w:jc w:val="left"/>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single"/>
          <w:shd w:fill="auto" w:val="clear"/>
          <w:vertAlign w:val="baseline"/>
          <w:rtl w:val="0"/>
        </w:rPr>
        <w:t xml:space="preserve">IF YOU SUSPECT CHILD ABUSE</w:t>
      </w:r>
      <w:r w:rsidDel="00000000" w:rsidR="00000000" w:rsidRPr="00000000">
        <w:rPr>
          <w:rFonts w:ascii="Times New Roman" w:cs="Times New Roman" w:eastAsia="Times New Roman" w:hAnsi="Times New Roman"/>
          <w:b w:val="1"/>
          <w:i w:val="0"/>
          <w:smallCaps w:val="0"/>
          <w:strike w:val="0"/>
          <w:color w:val="000000"/>
          <w:sz w:val="19.994998931884766"/>
          <w:szCs w:val="19.994998931884766"/>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96405124664307" w:lineRule="auto"/>
        <w:ind w:left="4.79888916015625" w:right="185.086669921875" w:firstLine="3.59909057617187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Most day-care facilities, like most parents, take good care of children. If you do suspect that your child has been abused, or sexually molested, report situations immediately. Use the toll free number: 1 (800) 252-5400.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688232421875" w:line="239.96405124664307" w:lineRule="auto"/>
        <w:ind w:left="5.19866943359375" w:right="287.37548828125" w:firstLine="4.79888916015625"/>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I have read and agree to abide by KIDS WORLD </w:t>
      </w:r>
      <w:r w:rsidDel="00000000" w:rsidR="00000000" w:rsidRPr="00000000">
        <w:rPr>
          <w:rFonts w:ascii="Times New Roman" w:cs="Times New Roman" w:eastAsia="Times New Roman" w:hAnsi="Times New Roman"/>
          <w:sz w:val="19.994998931884766"/>
          <w:szCs w:val="19.994998931884766"/>
          <w:rtl w:val="0"/>
        </w:rPr>
        <w:t xml:space="preserve">OF ZEPHYRHILLS</w:t>
      </w: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 Parent Handbook policies and understand the Discipline Policy contained within.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688232421875" w:line="240" w:lineRule="auto"/>
        <w:ind w:left="3.59909057617187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______________________________________________________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583251953125" w:line="240" w:lineRule="auto"/>
        <w:ind w:left="8.397979736328125" w:right="0" w:firstLine="0"/>
        <w:jc w:val="left"/>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94998931884766"/>
          <w:szCs w:val="19.994998931884766"/>
          <w:u w:val="none"/>
          <w:shd w:fill="auto" w:val="clear"/>
          <w:vertAlign w:val="baseline"/>
          <w:rtl w:val="0"/>
        </w:rPr>
        <w:t xml:space="preserve">Parent Signature and Date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6082763671875" w:line="240" w:lineRule="auto"/>
        <w:ind w:left="4276.51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sectPr>
      <w:headerReference r:id="rId6" w:type="default"/>
      <w:pgSz w:h="15840" w:w="12240" w:orient="portrait"/>
      <w:pgMar w:bottom="705" w:top="1165.050048828125" w:left="1795.001220703125" w:right="16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pPr>
    <w:r w:rsidDel="00000000" w:rsidR="00000000" w:rsidRPr="00000000">
      <w:rPr/>
      <w:drawing>
        <wp:inline distB="114300" distT="114300" distL="114300" distR="114300">
          <wp:extent cx="5229225" cy="14954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229225" cy="1495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